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A5B" w:rsidRDefault="00A83A5B" w:rsidP="00A83A5B">
      <w:r>
        <w:t>Areas of Excellence</w:t>
      </w:r>
    </w:p>
    <w:p w:rsidR="00A83A5B" w:rsidRDefault="00A83A5B" w:rsidP="00A83A5B"/>
    <w:p w:rsidR="00A83A5B" w:rsidRDefault="00A83A5B" w:rsidP="00A83A5B">
      <w:r>
        <w:t>African Art</w:t>
      </w:r>
    </w:p>
    <w:p w:rsidR="00A83A5B" w:rsidRDefault="00A83A5B" w:rsidP="00A83A5B">
      <w:r>
        <w:t>The Wits Art Museum (WAM) houses one of the world’s finest collections of African art and is a rich resource for research and teaching.</w:t>
      </w:r>
    </w:p>
    <w:p w:rsidR="00A83A5B" w:rsidRDefault="00A83A5B" w:rsidP="00A83A5B"/>
    <w:p w:rsidR="00A83A5B" w:rsidRDefault="00A83A5B" w:rsidP="00A83A5B">
      <w:r>
        <w:t xml:space="preserve">Artificial Intelligence </w:t>
      </w:r>
    </w:p>
    <w:p w:rsidR="00A83A5B" w:rsidRDefault="00A83A5B" w:rsidP="00A83A5B">
      <w:r>
        <w:t xml:space="preserve">The fundamental study of using large data sets and neural networks to process them using cutting edge algorithms is at the heart of Wits’ research into Artificial Intelligence (AI) and machine </w:t>
      </w:r>
      <w:proofErr w:type="gramStart"/>
      <w:r>
        <w:t>Learning</w:t>
      </w:r>
      <w:proofErr w:type="gramEnd"/>
      <w:r>
        <w:t>.</w:t>
      </w:r>
    </w:p>
    <w:p w:rsidR="00A83A5B" w:rsidRDefault="00A83A5B" w:rsidP="00A83A5B"/>
    <w:p w:rsidR="00A83A5B" w:rsidRDefault="00A83A5B" w:rsidP="00A83A5B">
      <w:r>
        <w:t>Astronomy and Cosmology</w:t>
      </w:r>
    </w:p>
    <w:p w:rsidR="00A83A5B" w:rsidRDefault="00A83A5B" w:rsidP="00A83A5B">
      <w:r>
        <w:t xml:space="preserve">Using the Square </w:t>
      </w:r>
      <w:proofErr w:type="spellStart"/>
      <w:r>
        <w:t>Kilometre</w:t>
      </w:r>
      <w:proofErr w:type="spellEnd"/>
      <w:r>
        <w:t xml:space="preserve"> Array (SKA), </w:t>
      </w:r>
      <w:proofErr w:type="spellStart"/>
      <w:r>
        <w:t>Meerkat</w:t>
      </w:r>
      <w:proofErr w:type="spellEnd"/>
      <w:r>
        <w:t xml:space="preserve"> and </w:t>
      </w:r>
      <w:proofErr w:type="spellStart"/>
      <w:r>
        <w:t>Hartebeesthoek</w:t>
      </w:r>
      <w:proofErr w:type="spellEnd"/>
      <w:r>
        <w:t xml:space="preserve"> Radio Astronomy Observatory facilities, Wits scientist are well placed to tackle the big questions about the origins of the Universe </w:t>
      </w:r>
    </w:p>
    <w:p w:rsidR="00A83A5B" w:rsidRDefault="00A83A5B" w:rsidP="00A83A5B"/>
    <w:p w:rsidR="00A83A5B" w:rsidRDefault="00A83A5B" w:rsidP="00A83A5B">
      <w:r>
        <w:t>Cities</w:t>
      </w:r>
    </w:p>
    <w:p w:rsidR="00A83A5B" w:rsidRDefault="00A83A5B" w:rsidP="00A83A5B">
      <w:r>
        <w:t>Researchers study the impact of urban morphology on transport and service provision, lifestyles that underpin informal settlements, employment patterns, changing suburban ethnicities, inner-city rejuvenation</w:t>
      </w:r>
    </w:p>
    <w:p w:rsidR="00A83A5B" w:rsidRDefault="00A83A5B" w:rsidP="00A83A5B"/>
    <w:p w:rsidR="00A83A5B" w:rsidRDefault="00A83A5B" w:rsidP="00A83A5B">
      <w:r>
        <w:t>Communicable Diseases</w:t>
      </w:r>
    </w:p>
    <w:p w:rsidR="00A83A5B" w:rsidRDefault="00A83A5B" w:rsidP="00A83A5B">
      <w:r>
        <w:t xml:space="preserve">HIV and TB being a major health threat in SA and are the subject of sustained research into causes, transmission and control. Work is being done to develop vaccines to control pneumococcal diseases, </w:t>
      </w:r>
    </w:p>
    <w:p w:rsidR="00A83A5B" w:rsidRDefault="00A83A5B" w:rsidP="00A83A5B"/>
    <w:p w:rsidR="00A83A5B" w:rsidRDefault="00A83A5B" w:rsidP="00A83A5B">
      <w:r>
        <w:t>Data science</w:t>
      </w:r>
    </w:p>
    <w:p w:rsidR="00A83A5B" w:rsidRDefault="00A83A5B" w:rsidP="00A83A5B">
      <w:r>
        <w:t xml:space="preserve">Using data science </w:t>
      </w:r>
      <w:proofErr w:type="spellStart"/>
      <w:r>
        <w:t>teachniques</w:t>
      </w:r>
      <w:proofErr w:type="spellEnd"/>
      <w:r>
        <w:t xml:space="preserve"> to </w:t>
      </w:r>
      <w:proofErr w:type="spellStart"/>
      <w:r>
        <w:t>analise</w:t>
      </w:r>
      <w:proofErr w:type="spellEnd"/>
      <w:r>
        <w:t xml:space="preserve"> and interpret problems in the worlds of natural science, socials sciences and </w:t>
      </w:r>
      <w:proofErr w:type="spellStart"/>
      <w:r>
        <w:t>humanties</w:t>
      </w:r>
      <w:proofErr w:type="spellEnd"/>
      <w:r>
        <w:t>. Wits now has the use of IBM’s quantum computing facilities to assist with this.</w:t>
      </w:r>
    </w:p>
    <w:p w:rsidR="00A83A5B" w:rsidRDefault="00A83A5B" w:rsidP="00A83A5B"/>
    <w:p w:rsidR="00A83A5B" w:rsidRDefault="00A83A5B" w:rsidP="00A83A5B">
      <w:r>
        <w:t>Drug Delivery</w:t>
      </w:r>
    </w:p>
    <w:p w:rsidR="00A83A5B" w:rsidRDefault="00A83A5B" w:rsidP="00A83A5B">
      <w:r>
        <w:t>Novel drug delivery methods are being developed, often using nanoscience, so that medication is delivered directly to the areas of the human body where it is most needed, with minimal delay.</w:t>
      </w:r>
    </w:p>
    <w:p w:rsidR="00A83A5B" w:rsidRDefault="00A83A5B" w:rsidP="00A83A5B"/>
    <w:p w:rsidR="00A83A5B" w:rsidRDefault="00A83A5B" w:rsidP="00A83A5B"/>
    <w:p w:rsidR="00A83A5B" w:rsidRDefault="00A83A5B" w:rsidP="00A83A5B">
      <w:r>
        <w:t xml:space="preserve">Equality studies in the Global South </w:t>
      </w:r>
    </w:p>
    <w:p w:rsidR="00A83A5B" w:rsidRDefault="00A83A5B" w:rsidP="00A83A5B">
      <w:r>
        <w:t>Inequality is a major influencing factor in South Africa and indeed in the Global South. The study of this problem using a multidisciplinary approach is an ongoing area of research excellence at Wits.</w:t>
      </w:r>
    </w:p>
    <w:p w:rsidR="00A83A5B" w:rsidRDefault="00A83A5B" w:rsidP="00A83A5B"/>
    <w:p w:rsidR="00A34D8E" w:rsidRDefault="00A34D8E" w:rsidP="00A34D8E">
      <w:r>
        <w:t>Geoscience and Mining Engineering</w:t>
      </w:r>
    </w:p>
    <w:p w:rsidR="00A34D8E" w:rsidRDefault="00A34D8E" w:rsidP="00A34D8E">
      <w:r>
        <w:t>Focusing</w:t>
      </w:r>
      <w:r w:rsidRPr="00A34D8E">
        <w:t xml:space="preserve"> on digital-mining that looks to use technology for the purpose of safety in deep and dangerous mining.</w:t>
      </w:r>
      <w:r>
        <w:t xml:space="preserve"> This is also supplemented with research in economic geology and petrology and geophysics. </w:t>
      </w:r>
    </w:p>
    <w:p w:rsidR="00A34D8E" w:rsidRDefault="00A34D8E" w:rsidP="00A34D8E"/>
    <w:p w:rsidR="00A83A5B" w:rsidRDefault="00A83A5B" w:rsidP="00A83A5B">
      <w:r>
        <w:t>Global Change and Sustainability</w:t>
      </w:r>
    </w:p>
    <w:p w:rsidR="00A83A5B" w:rsidRDefault="00A83A5B" w:rsidP="00A83A5B">
      <w:r>
        <w:t>Studying</w:t>
      </w:r>
      <w:r w:rsidR="00A34D8E">
        <w:t xml:space="preserve"> the effects of climate change </w:t>
      </w:r>
      <w:proofErr w:type="gramStart"/>
      <w:r w:rsidR="00A34D8E">
        <w:t xml:space="preserve">on </w:t>
      </w:r>
      <w:r>
        <w:t xml:space="preserve"> </w:t>
      </w:r>
      <w:r w:rsidR="00A34D8E">
        <w:t>food</w:t>
      </w:r>
      <w:proofErr w:type="gramEnd"/>
      <w:r w:rsidR="00A34D8E">
        <w:t xml:space="preserve"> sustainability, </w:t>
      </w:r>
      <w:r>
        <w:t>diversity of flora and fauna, water, waste and energy management, pollution control, water supply and ecosystem maintenance.</w:t>
      </w:r>
    </w:p>
    <w:p w:rsidR="00A83A5B" w:rsidRDefault="00A83A5B" w:rsidP="00A83A5B"/>
    <w:p w:rsidR="001D3D40" w:rsidRDefault="001D3D40" w:rsidP="00A83A5B">
      <w:r>
        <w:t>Indian Studies</w:t>
      </w:r>
    </w:p>
    <w:p w:rsidR="001D3D40" w:rsidRDefault="001D3D40" w:rsidP="00A83A5B">
      <w:r>
        <w:t xml:space="preserve">Studying </w:t>
      </w:r>
      <w:r w:rsidRPr="001D3D40">
        <w:t>study the emerging political and economic alignments in the contemporary worl</w:t>
      </w:r>
      <w:r>
        <w:t xml:space="preserve">d using the </w:t>
      </w:r>
      <w:r w:rsidRPr="001D3D40">
        <w:t xml:space="preserve">Indian Ocean </w:t>
      </w:r>
      <w:r>
        <w:t>as</w:t>
      </w:r>
      <w:r w:rsidRPr="001D3D40">
        <w:t xml:space="preserve"> a privileged vantage point from which to track a changing world order</w:t>
      </w:r>
    </w:p>
    <w:p w:rsidR="001D3D40" w:rsidRDefault="001D3D40" w:rsidP="00A83A5B"/>
    <w:p w:rsidR="001D3D40" w:rsidRDefault="001D3D40" w:rsidP="001D3D40">
      <w:r>
        <w:t>Material Science and Engineering</w:t>
      </w:r>
    </w:p>
    <w:p w:rsidR="001D3D40" w:rsidRDefault="001D3D40" w:rsidP="001D3D40">
      <w:r>
        <w:t>The development of new and stronger materials, with applications in aerospace, mining and manufacturing. Materials studied include composites, ceramics, diamond, thin films, carbides and metallic alloys.</w:t>
      </w:r>
    </w:p>
    <w:p w:rsidR="001D3D40" w:rsidRDefault="001D3D40" w:rsidP="00A83A5B"/>
    <w:p w:rsidR="00A83A5B" w:rsidRDefault="00A83A5B" w:rsidP="00A83A5B">
      <w:r>
        <w:t>Mathematics and Mathematical Education</w:t>
      </w:r>
    </w:p>
    <w:p w:rsidR="00A83A5B" w:rsidRDefault="00A83A5B" w:rsidP="00A83A5B">
      <w:r>
        <w:t>Research on mathematics spans the spectrum from primar</w:t>
      </w:r>
      <w:r w:rsidR="00A34D8E">
        <w:t>y school teaching of mathematic</w:t>
      </w:r>
      <w:r>
        <w:t>s to cutting edge research in pure and applied mathematics and statistics.</w:t>
      </w:r>
    </w:p>
    <w:p w:rsidR="00A83A5B" w:rsidRDefault="00A83A5B" w:rsidP="00A83A5B"/>
    <w:p w:rsidR="006444A1" w:rsidRDefault="006444A1" w:rsidP="00A83A5B">
      <w:r>
        <w:t>Molecular Biosciences</w:t>
      </w:r>
    </w:p>
    <w:p w:rsidR="006444A1" w:rsidRDefault="006444A1" w:rsidP="00A83A5B">
      <w:r>
        <w:t>A</w:t>
      </w:r>
      <w:r w:rsidRPr="006444A1">
        <w:t xml:space="preserve"> burgeoning multi-disciplinary research institute dedicated to investigating the molecular and genomic </w:t>
      </w:r>
      <w:proofErr w:type="spellStart"/>
      <w:r w:rsidRPr="006444A1">
        <w:t>aetiology</w:t>
      </w:r>
      <w:proofErr w:type="spellEnd"/>
      <w:r w:rsidRPr="006444A1">
        <w:t xml:space="preserve"> of diseases among African populations.</w:t>
      </w:r>
    </w:p>
    <w:p w:rsidR="006444A1" w:rsidRDefault="006444A1" w:rsidP="00A83A5B"/>
    <w:p w:rsidR="00A83A5B" w:rsidRDefault="00A83A5B" w:rsidP="00A83A5B">
      <w:r>
        <w:t>Non-communicable Diseases</w:t>
      </w:r>
    </w:p>
    <w:p w:rsidR="00A83A5B" w:rsidRDefault="00A34D8E" w:rsidP="00A83A5B">
      <w:r>
        <w:t>Research is being done on o</w:t>
      </w:r>
      <w:r w:rsidR="00A83A5B">
        <w:t>besity, hypertension, diabetes, cancer</w:t>
      </w:r>
      <w:r>
        <w:t>,</w:t>
      </w:r>
      <w:r w:rsidR="00A83A5B">
        <w:t xml:space="preserve"> heart disease </w:t>
      </w:r>
      <w:r>
        <w:t xml:space="preserve">and malaria. Many </w:t>
      </w:r>
      <w:r w:rsidR="00A83A5B">
        <w:t>associated with a change in lifestyle, especially of our urban population</w:t>
      </w:r>
      <w:r>
        <w:t>s</w:t>
      </w:r>
      <w:r w:rsidR="00A83A5B">
        <w:t xml:space="preserve">. </w:t>
      </w:r>
    </w:p>
    <w:p w:rsidR="00A83A5B" w:rsidRDefault="00A83A5B" w:rsidP="00A83A5B"/>
    <w:p w:rsidR="00A83A5B" w:rsidRDefault="00A83A5B" w:rsidP="00A83A5B">
      <w:proofErr w:type="spellStart"/>
      <w:r>
        <w:t>Palaeoanthropology</w:t>
      </w:r>
      <w:proofErr w:type="spellEnd"/>
      <w:r>
        <w:t>, Paleontology and Palynology</w:t>
      </w:r>
    </w:p>
    <w:p w:rsidR="00A83A5B" w:rsidRDefault="00A34D8E" w:rsidP="00A83A5B">
      <w:r>
        <w:t>R</w:t>
      </w:r>
      <w:r w:rsidR="00A83A5B">
        <w:t xml:space="preserve">esearch into the evolution of modern humans, has made worldwide impact in recent years. </w:t>
      </w:r>
      <w:r>
        <w:t xml:space="preserve"> Other s</w:t>
      </w:r>
      <w:r w:rsidR="00A83A5B">
        <w:t xml:space="preserve">tudies, continue to broaden the known range of mammal-like reptiles and dinosaurs </w:t>
      </w:r>
      <w:r>
        <w:t xml:space="preserve">that </w:t>
      </w:r>
      <w:r w:rsidR="00A83A5B">
        <w:t xml:space="preserve">inhabited </w:t>
      </w:r>
      <w:r>
        <w:t xml:space="preserve">SA. </w:t>
      </w:r>
    </w:p>
    <w:p w:rsidR="00A34D8E" w:rsidRDefault="00A34D8E" w:rsidP="00A83A5B"/>
    <w:p w:rsidR="00A83A5B" w:rsidRDefault="00A83A5B" w:rsidP="00A83A5B">
      <w:r>
        <w:t>Refugee and Migrant studies</w:t>
      </w:r>
    </w:p>
    <w:p w:rsidR="00A83A5B" w:rsidRDefault="00A83A5B" w:rsidP="00A83A5B">
      <w:r>
        <w:t>Wits researchers try to better understand</w:t>
      </w:r>
      <w:r w:rsidR="00A34D8E">
        <w:t xml:space="preserve"> issues around migration </w:t>
      </w:r>
      <w:r>
        <w:t>by looking at factors influencing migration, migrants’ access to social services, housing, employment, transport and other basic human rights.</w:t>
      </w:r>
    </w:p>
    <w:p w:rsidR="00A34D8E" w:rsidRDefault="00A34D8E" w:rsidP="00A83A5B"/>
    <w:p w:rsidR="001D3D40" w:rsidRDefault="001D3D40" w:rsidP="00A83A5B">
      <w:r>
        <w:t>Reproductive Health and HIV</w:t>
      </w:r>
    </w:p>
    <w:p w:rsidR="001D3D40" w:rsidRDefault="001D3D40" w:rsidP="00A83A5B">
      <w:r>
        <w:t>Focused on</w:t>
      </w:r>
      <w:r w:rsidRPr="001D3D40">
        <w:t xml:space="preserve"> research, technical assistance, advocacy, policy development a</w:t>
      </w:r>
      <w:r>
        <w:t>nd health systems strengthening</w:t>
      </w:r>
      <w:proofErr w:type="gramStart"/>
      <w:r>
        <w:t>,  in</w:t>
      </w:r>
      <w:proofErr w:type="gramEnd"/>
      <w:r>
        <w:t xml:space="preserve"> the areas of</w:t>
      </w:r>
      <w:r w:rsidRPr="001D3D40">
        <w:t xml:space="preserve"> HIV, sexual and reproductive health (SRH), and vaccine preventable diseases (VPD).</w:t>
      </w:r>
    </w:p>
    <w:p w:rsidR="001D3D40" w:rsidRDefault="001D3D40" w:rsidP="00A83A5B"/>
    <w:p w:rsidR="001D3D40" w:rsidRDefault="001D3D40" w:rsidP="00A83A5B">
      <w:r>
        <w:t>Water Research</w:t>
      </w:r>
    </w:p>
    <w:p w:rsidR="001D3D40" w:rsidRDefault="006444A1" w:rsidP="00A83A5B">
      <w:r>
        <w:t xml:space="preserve">Focusing on </w:t>
      </w:r>
      <w:r w:rsidRPr="006444A1">
        <w:t>Water - Systems and the Environment</w:t>
      </w:r>
      <w:r>
        <w:t>,</w:t>
      </w:r>
      <w:r w:rsidRPr="006444A1">
        <w:t xml:space="preserve"> Water Recovery - Recycle, Re-use and Remediate</w:t>
      </w:r>
      <w:proofErr w:type="gramStart"/>
      <w:r>
        <w:t xml:space="preserve">, </w:t>
      </w:r>
      <w:r w:rsidRPr="006444A1">
        <w:t xml:space="preserve"> Society</w:t>
      </w:r>
      <w:proofErr w:type="gramEnd"/>
      <w:r w:rsidRPr="006444A1">
        <w:t xml:space="preserve"> for Water - Citizenship and Stewardship </w:t>
      </w:r>
      <w:r>
        <w:t>and Water - Education</w:t>
      </w:r>
      <w:r w:rsidRPr="006444A1">
        <w:t>.</w:t>
      </w:r>
    </w:p>
    <w:p w:rsidR="00A34D8E" w:rsidRDefault="00A34D8E" w:rsidP="00A83A5B"/>
    <w:sectPr w:rsidR="00A34D8E" w:rsidSect="00A83A5B">
      <w:pgSz w:w="12240" w:h="15840"/>
      <w:pgMar w:top="1440" w:right="1183"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5B"/>
    <w:rsid w:val="001D3D40"/>
    <w:rsid w:val="00473B38"/>
    <w:rsid w:val="006444A1"/>
    <w:rsid w:val="00A34D8E"/>
    <w:rsid w:val="00A83A5B"/>
    <w:rsid w:val="00B203B4"/>
    <w:rsid w:val="00B2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9B51A-536C-4256-8A94-9CEAD747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Mahomed Moolla</dc:creator>
  <cp:keywords/>
  <dc:description/>
  <cp:lastModifiedBy>Mahomed Moolla</cp:lastModifiedBy>
  <cp:revision>2</cp:revision>
  <dcterms:created xsi:type="dcterms:W3CDTF">2020-11-20T14:29:00Z</dcterms:created>
  <dcterms:modified xsi:type="dcterms:W3CDTF">2020-11-20T14:29:00Z</dcterms:modified>
</cp:coreProperties>
</file>